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B406" w14:textId="77777777" w:rsidR="00161070" w:rsidRDefault="00161070" w:rsidP="005654A7">
      <w:pPr>
        <w:ind w:left="1800" w:firstLine="360"/>
        <w:rPr>
          <w:rFonts w:asciiTheme="minorHAnsi" w:hAnsiTheme="minorHAnsi" w:cstheme="minorHAnsi"/>
          <w:b/>
          <w:bCs/>
          <w:szCs w:val="24"/>
        </w:rPr>
      </w:pPr>
    </w:p>
    <w:p w14:paraId="75C14456" w14:textId="5610CE84" w:rsidR="005654A7" w:rsidRPr="00F51C53" w:rsidRDefault="009D5FB6" w:rsidP="005654A7">
      <w:pPr>
        <w:ind w:left="1800" w:firstLine="360"/>
        <w:rPr>
          <w:rFonts w:asciiTheme="minorHAnsi" w:hAnsiTheme="minorHAnsi" w:cstheme="minorHAnsi"/>
          <w:b/>
          <w:bCs/>
          <w:szCs w:val="24"/>
        </w:rPr>
      </w:pPr>
      <w:r w:rsidRPr="00F51C53">
        <w:rPr>
          <w:rFonts w:asciiTheme="minorHAnsi" w:hAnsiTheme="minorHAnsi" w:cstheme="minorHAnsi"/>
          <w:b/>
          <w:bCs/>
          <w:szCs w:val="24"/>
        </w:rPr>
        <w:t xml:space="preserve">Marriner Marketing </w:t>
      </w:r>
      <w:r w:rsidR="009F4962">
        <w:rPr>
          <w:rFonts w:asciiTheme="minorHAnsi" w:hAnsiTheme="minorHAnsi" w:cstheme="minorHAnsi"/>
          <w:b/>
          <w:bCs/>
          <w:szCs w:val="24"/>
        </w:rPr>
        <w:t>Safety Overview</w:t>
      </w:r>
      <w:r w:rsidR="003B4E24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66D2D04" w14:textId="77777777" w:rsidR="00657B3F" w:rsidRPr="003B4E24" w:rsidRDefault="00657B3F" w:rsidP="00060C6B">
      <w:pPr>
        <w:rPr>
          <w:rFonts w:asciiTheme="minorHAnsi" w:hAnsiTheme="minorHAnsi" w:cstheme="minorHAnsi"/>
          <w:sz w:val="18"/>
          <w:szCs w:val="18"/>
        </w:rPr>
      </w:pPr>
    </w:p>
    <w:p w14:paraId="6A61FB75" w14:textId="403D0EDC" w:rsidR="00765662" w:rsidRPr="001E7BB9" w:rsidRDefault="009F4962" w:rsidP="00060C6B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As our</w:t>
      </w:r>
      <w:r w:rsidR="00765662" w:rsidRPr="001E7BB9">
        <w:rPr>
          <w:rFonts w:asciiTheme="minorHAnsi" w:hAnsiTheme="minorHAnsi" w:cstheme="minorHAnsi"/>
          <w:sz w:val="23"/>
          <w:szCs w:val="23"/>
        </w:rPr>
        <w:t xml:space="preserve"> number one priority </w:t>
      </w:r>
      <w:r w:rsidR="00060C6B" w:rsidRPr="001E7BB9">
        <w:rPr>
          <w:rFonts w:asciiTheme="minorHAnsi" w:hAnsiTheme="minorHAnsi" w:cstheme="minorHAnsi"/>
          <w:sz w:val="23"/>
          <w:szCs w:val="23"/>
        </w:rPr>
        <w:t>remains</w:t>
      </w:r>
      <w:r w:rsidR="00765662" w:rsidRPr="001E7BB9">
        <w:rPr>
          <w:rFonts w:asciiTheme="minorHAnsi" w:hAnsiTheme="minorHAnsi" w:cstheme="minorHAnsi"/>
          <w:sz w:val="23"/>
          <w:szCs w:val="23"/>
        </w:rPr>
        <w:t xml:space="preserve"> everyone’s safety. Marriner is </w:t>
      </w:r>
      <w:r>
        <w:rPr>
          <w:rFonts w:asciiTheme="minorHAnsi" w:hAnsiTheme="minorHAnsi" w:cstheme="minorHAnsi"/>
          <w:sz w:val="23"/>
          <w:szCs w:val="23"/>
        </w:rPr>
        <w:t>broadening our guidelines to cover additional situations that arise. We will continue to embrace a</w:t>
      </w:r>
      <w:r w:rsidR="00765662" w:rsidRPr="001E7BB9">
        <w:rPr>
          <w:rFonts w:asciiTheme="minorHAnsi" w:hAnsiTheme="minorHAnsi" w:cstheme="minorHAnsi"/>
          <w:sz w:val="23"/>
          <w:szCs w:val="23"/>
        </w:rPr>
        <w:t xml:space="preserve"> “think of others first” philosophy, so </w:t>
      </w:r>
      <w:r>
        <w:rPr>
          <w:rFonts w:asciiTheme="minorHAnsi" w:hAnsiTheme="minorHAnsi" w:cstheme="minorHAnsi"/>
          <w:sz w:val="23"/>
          <w:szCs w:val="23"/>
        </w:rPr>
        <w:t>everyone is</w:t>
      </w:r>
      <w:r w:rsidR="00765662" w:rsidRPr="001E7BB9">
        <w:rPr>
          <w:rFonts w:asciiTheme="minorHAnsi" w:hAnsiTheme="minorHAnsi" w:cstheme="minorHAnsi"/>
          <w:sz w:val="23"/>
          <w:szCs w:val="23"/>
        </w:rPr>
        <w:t xml:space="preserve"> encouraged to </w:t>
      </w:r>
      <w:r>
        <w:rPr>
          <w:rFonts w:asciiTheme="minorHAnsi" w:hAnsiTheme="minorHAnsi" w:cstheme="minorHAnsi"/>
          <w:sz w:val="23"/>
          <w:szCs w:val="23"/>
        </w:rPr>
        <w:t>have a spirit of generosity during your co-worker interactions.</w:t>
      </w:r>
    </w:p>
    <w:p w14:paraId="1E5EFB6E" w14:textId="77777777" w:rsidR="00765662" w:rsidRPr="001E7BB9" w:rsidRDefault="00765662" w:rsidP="00060C6B">
      <w:pPr>
        <w:rPr>
          <w:rFonts w:asciiTheme="minorHAnsi" w:hAnsiTheme="minorHAnsi" w:cstheme="minorHAnsi"/>
          <w:sz w:val="23"/>
          <w:szCs w:val="23"/>
        </w:rPr>
      </w:pPr>
    </w:p>
    <w:p w14:paraId="306C98DC" w14:textId="0816E2E3" w:rsidR="00080092" w:rsidRPr="00080092" w:rsidRDefault="006D55F7" w:rsidP="00080092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As of January 1, 2023</w:t>
      </w:r>
      <w:r w:rsidR="009F4962">
        <w:rPr>
          <w:rFonts w:asciiTheme="minorHAnsi" w:hAnsiTheme="minorHAnsi" w:cstheme="minorHAnsi"/>
          <w:sz w:val="23"/>
          <w:szCs w:val="23"/>
        </w:rPr>
        <w:t xml:space="preserve">, following is </w:t>
      </w:r>
      <w:r w:rsidR="008F19FA">
        <w:rPr>
          <w:rFonts w:asciiTheme="minorHAnsi" w:hAnsiTheme="minorHAnsi" w:cstheme="minorHAnsi"/>
          <w:sz w:val="23"/>
          <w:szCs w:val="23"/>
        </w:rPr>
        <w:t>our current</w:t>
      </w:r>
      <w:r w:rsidR="009F4962">
        <w:rPr>
          <w:rFonts w:asciiTheme="minorHAnsi" w:hAnsiTheme="minorHAnsi" w:cstheme="minorHAnsi"/>
          <w:sz w:val="23"/>
          <w:szCs w:val="23"/>
        </w:rPr>
        <w:t xml:space="preserve"> safety </w:t>
      </w:r>
      <w:r w:rsidR="00765662" w:rsidRPr="001E7BB9">
        <w:rPr>
          <w:rFonts w:asciiTheme="minorHAnsi" w:hAnsiTheme="minorHAnsi" w:cstheme="minorHAnsi"/>
          <w:sz w:val="23"/>
          <w:szCs w:val="23"/>
        </w:rPr>
        <w:t>guid</w:t>
      </w:r>
      <w:r w:rsidR="009F4962">
        <w:rPr>
          <w:rFonts w:asciiTheme="minorHAnsi" w:hAnsiTheme="minorHAnsi" w:cstheme="minorHAnsi"/>
          <w:sz w:val="23"/>
          <w:szCs w:val="23"/>
        </w:rPr>
        <w:t>ance</w:t>
      </w:r>
      <w:r w:rsidR="00765662" w:rsidRPr="001E7BB9">
        <w:rPr>
          <w:rFonts w:asciiTheme="minorHAnsi" w:hAnsiTheme="minorHAnsi" w:cstheme="minorHAnsi"/>
          <w:sz w:val="23"/>
          <w:szCs w:val="23"/>
        </w:rPr>
        <w:t>:</w:t>
      </w:r>
    </w:p>
    <w:p w14:paraId="6BC95049" w14:textId="177F0CA7" w:rsidR="007A44EE" w:rsidRPr="007A44EE" w:rsidRDefault="00765662" w:rsidP="007A44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If you feel sick in any way, </w:t>
      </w:r>
      <w:r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please </w:t>
      </w:r>
      <w:r w:rsidR="00080092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consult with your Manager &amp; </w:t>
      </w:r>
      <w:r w:rsidR="001E7BB9"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do not come </w:t>
      </w:r>
      <w:r w:rsidR="00694C8B">
        <w:rPr>
          <w:rFonts w:asciiTheme="minorHAnsi" w:hAnsiTheme="minorHAnsi" w:cstheme="minorHAnsi"/>
          <w:b/>
          <w:bCs/>
          <w:i/>
          <w:iCs/>
          <w:sz w:val="23"/>
          <w:szCs w:val="23"/>
        </w:rPr>
        <w:t>to</w:t>
      </w:r>
      <w:r w:rsidR="001E7BB9"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the office.</w:t>
      </w:r>
    </w:p>
    <w:p w14:paraId="471A2042" w14:textId="67370EFA" w:rsidR="007A44EE" w:rsidRPr="007A44EE" w:rsidRDefault="007A44EE" w:rsidP="007A44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Getting flu shots and COVID vaccines</w:t>
      </w:r>
      <w:r w:rsidR="00712346">
        <w:rPr>
          <w:rFonts w:asciiTheme="minorHAnsi" w:hAnsiTheme="minorHAnsi" w:cstheme="minorHAnsi"/>
          <w:sz w:val="23"/>
          <w:szCs w:val="23"/>
        </w:rPr>
        <w:t>/</w:t>
      </w:r>
      <w:r>
        <w:rPr>
          <w:rFonts w:asciiTheme="minorHAnsi" w:hAnsiTheme="minorHAnsi" w:cstheme="minorHAnsi"/>
          <w:sz w:val="23"/>
          <w:szCs w:val="23"/>
        </w:rPr>
        <w:t xml:space="preserve">boosters is </w:t>
      </w:r>
      <w:r w:rsidRPr="006B46D9">
        <w:rPr>
          <w:rFonts w:asciiTheme="minorHAnsi" w:hAnsiTheme="minorHAnsi" w:cstheme="minorHAnsi"/>
          <w:b/>
          <w:bCs/>
          <w:i/>
          <w:iCs/>
          <w:sz w:val="23"/>
          <w:szCs w:val="23"/>
        </w:rPr>
        <w:t>strongly encouraged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6171640D" w14:textId="790E0E75" w:rsidR="00E10346" w:rsidRPr="001E7BB9" w:rsidRDefault="00E10346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Mask wearing and physical distancing is </w:t>
      </w:r>
      <w:r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>optional</w:t>
      </w:r>
      <w:r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Pr="00EB7865">
        <w:rPr>
          <w:rFonts w:asciiTheme="minorHAnsi" w:hAnsiTheme="minorHAnsi" w:cstheme="minorHAnsi"/>
          <w:i/>
          <w:iCs/>
          <w:sz w:val="23"/>
          <w:szCs w:val="23"/>
        </w:rPr>
        <w:t>for fully-vaccinated</w:t>
      </w:r>
      <w:r w:rsidR="001E7BB9" w:rsidRPr="00EB7865">
        <w:rPr>
          <w:rFonts w:asciiTheme="minorHAnsi" w:hAnsiTheme="minorHAnsi" w:cstheme="minorHAnsi"/>
          <w:i/>
          <w:iCs/>
          <w:sz w:val="23"/>
          <w:szCs w:val="23"/>
        </w:rPr>
        <w:t xml:space="preserve"> individuals</w:t>
      </w:r>
      <w:r w:rsidRPr="001E7BB9">
        <w:rPr>
          <w:rFonts w:asciiTheme="minorHAnsi" w:hAnsiTheme="minorHAnsi" w:cstheme="minorHAnsi"/>
          <w:sz w:val="23"/>
          <w:szCs w:val="23"/>
        </w:rPr>
        <w:t xml:space="preserve"> and is </w:t>
      </w:r>
      <w:r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>mandatory</w:t>
      </w:r>
      <w:r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Pr="00EB7865">
        <w:rPr>
          <w:rFonts w:asciiTheme="minorHAnsi" w:hAnsiTheme="minorHAnsi" w:cstheme="minorHAnsi"/>
          <w:i/>
          <w:iCs/>
          <w:sz w:val="23"/>
          <w:szCs w:val="23"/>
        </w:rPr>
        <w:t xml:space="preserve">for partially or unvaccinated </w:t>
      </w:r>
      <w:r w:rsidR="00CF3AFA" w:rsidRPr="00EB7865">
        <w:rPr>
          <w:rFonts w:asciiTheme="minorHAnsi" w:hAnsiTheme="minorHAnsi" w:cstheme="minorHAnsi"/>
          <w:i/>
          <w:iCs/>
          <w:sz w:val="23"/>
          <w:szCs w:val="23"/>
        </w:rPr>
        <w:t>individuals</w:t>
      </w:r>
      <w:r w:rsidRPr="001E7BB9">
        <w:rPr>
          <w:rFonts w:asciiTheme="minorHAnsi" w:hAnsiTheme="minorHAnsi" w:cstheme="minorHAnsi"/>
          <w:sz w:val="23"/>
          <w:szCs w:val="23"/>
        </w:rPr>
        <w:t>.</w:t>
      </w:r>
    </w:p>
    <w:p w14:paraId="1CE7A0FB" w14:textId="77777777" w:rsidR="006B46D9" w:rsidRDefault="006B46D9" w:rsidP="006B46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EB7865">
        <w:rPr>
          <w:rFonts w:asciiTheme="minorHAnsi" w:hAnsiTheme="minorHAnsi" w:cstheme="minorHAnsi"/>
          <w:b/>
          <w:bCs/>
          <w:i/>
          <w:iCs/>
          <w:sz w:val="23"/>
          <w:szCs w:val="23"/>
        </w:rPr>
        <w:t>Notify us immediately if you test positive for COVID-19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 or </w:t>
      </w:r>
      <w:r>
        <w:rPr>
          <w:rFonts w:asciiTheme="minorHAnsi" w:hAnsiTheme="minorHAnsi" w:cstheme="minorHAnsi"/>
          <w:i/>
          <w:iCs/>
          <w:sz w:val="23"/>
          <w:szCs w:val="23"/>
        </w:rPr>
        <w:t xml:space="preserve">have close 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exposure to someone who </w:t>
      </w:r>
      <w:r>
        <w:rPr>
          <w:rFonts w:asciiTheme="minorHAnsi" w:hAnsiTheme="minorHAnsi" w:cstheme="minorHAnsi"/>
          <w:i/>
          <w:iCs/>
          <w:sz w:val="23"/>
          <w:szCs w:val="23"/>
        </w:rPr>
        <w:t>was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 positively diagnosed.</w:t>
      </w:r>
      <w:r w:rsidRPr="001E7BB9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W</w:t>
      </w:r>
      <w:r w:rsidRPr="001E7BB9">
        <w:rPr>
          <w:rFonts w:asciiTheme="minorHAnsi" w:hAnsiTheme="minorHAnsi" w:cstheme="minorHAnsi"/>
          <w:sz w:val="23"/>
          <w:szCs w:val="23"/>
        </w:rPr>
        <w:t xml:space="preserve">e will inform any impacted </w:t>
      </w:r>
      <w:r>
        <w:rPr>
          <w:rFonts w:asciiTheme="minorHAnsi" w:hAnsiTheme="minorHAnsi" w:cstheme="minorHAnsi"/>
          <w:sz w:val="23"/>
          <w:szCs w:val="23"/>
        </w:rPr>
        <w:t xml:space="preserve">individuals </w:t>
      </w:r>
      <w:r w:rsidRPr="001E7BB9">
        <w:rPr>
          <w:rFonts w:asciiTheme="minorHAnsi" w:hAnsiTheme="minorHAnsi" w:cstheme="minorHAnsi"/>
          <w:sz w:val="23"/>
          <w:szCs w:val="23"/>
        </w:rPr>
        <w:t xml:space="preserve">who </w:t>
      </w:r>
      <w:r>
        <w:rPr>
          <w:rFonts w:asciiTheme="minorHAnsi" w:hAnsiTheme="minorHAnsi" w:cstheme="minorHAnsi"/>
          <w:sz w:val="23"/>
          <w:szCs w:val="23"/>
        </w:rPr>
        <w:t xml:space="preserve">should get tested and may </w:t>
      </w:r>
      <w:r w:rsidRPr="001E7BB9">
        <w:rPr>
          <w:rFonts w:asciiTheme="minorHAnsi" w:hAnsiTheme="minorHAnsi" w:cstheme="minorHAnsi"/>
          <w:sz w:val="23"/>
          <w:szCs w:val="23"/>
        </w:rPr>
        <w:t xml:space="preserve">need to quarantine </w:t>
      </w:r>
      <w:r>
        <w:rPr>
          <w:rFonts w:asciiTheme="minorHAnsi" w:hAnsiTheme="minorHAnsi" w:cstheme="minorHAnsi"/>
          <w:sz w:val="23"/>
          <w:szCs w:val="23"/>
        </w:rPr>
        <w:t>or</w:t>
      </w:r>
      <w:r w:rsidRPr="001E7BB9">
        <w:rPr>
          <w:rFonts w:asciiTheme="minorHAnsi" w:hAnsiTheme="minorHAnsi" w:cstheme="minorHAnsi"/>
          <w:sz w:val="23"/>
          <w:szCs w:val="23"/>
        </w:rPr>
        <w:t xml:space="preserve"> monitor for symptoms for up to 14 days</w:t>
      </w:r>
      <w:r>
        <w:rPr>
          <w:rFonts w:asciiTheme="minorHAnsi" w:hAnsiTheme="minorHAnsi" w:cstheme="minorHAnsi"/>
          <w:sz w:val="23"/>
          <w:szCs w:val="23"/>
        </w:rPr>
        <w:t>.</w:t>
      </w:r>
    </w:p>
    <w:p w14:paraId="26CE954E" w14:textId="77777777" w:rsidR="00FD647A" w:rsidRPr="00305B7B" w:rsidRDefault="00FD647A" w:rsidP="00FD64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305B7B">
        <w:rPr>
          <w:rFonts w:asciiTheme="minorHAnsi" w:hAnsiTheme="minorHAnsi" w:cstheme="minorHAnsi"/>
          <w:sz w:val="23"/>
          <w:szCs w:val="23"/>
        </w:rPr>
        <w:t>Be extra mindful if you travel, for professional or personal reasons, to a location that has high or substantial COVID transmission rates. When returning to the office, strongly consider wearing a mask, adding extra distance and/or getting tested for additional peace of mind.</w:t>
      </w:r>
    </w:p>
    <w:p w14:paraId="74873568" w14:textId="4FF6B6AB" w:rsidR="00305B7B" w:rsidRPr="007E3C4B" w:rsidRDefault="00305B7B" w:rsidP="00305B7B">
      <w:pPr>
        <w:pStyle w:val="ListParagraph"/>
        <w:numPr>
          <w:ilvl w:val="0"/>
          <w:numId w:val="3"/>
        </w:numPr>
        <w:rPr>
          <w:rFonts w:eastAsia="Times New Roman"/>
          <w:sz w:val="23"/>
          <w:szCs w:val="23"/>
        </w:rPr>
      </w:pPr>
      <w:r w:rsidRPr="007E3C4B">
        <w:rPr>
          <w:rFonts w:asciiTheme="minorHAnsi" w:hAnsiTheme="minorHAnsi" w:cstheme="minorHAnsi"/>
          <w:sz w:val="23"/>
          <w:szCs w:val="23"/>
        </w:rPr>
        <w:t xml:space="preserve">From time to time alcohol may be offered at work events and we encourage </w:t>
      </w:r>
      <w:r w:rsidRPr="007E3C4B">
        <w:rPr>
          <w:rFonts w:eastAsia="Times New Roman"/>
          <w:sz w:val="23"/>
          <w:szCs w:val="23"/>
        </w:rPr>
        <w:t>everyone to be safe and drink responsibly. If you or someone you are with “over serves themselves</w:t>
      </w:r>
      <w:r w:rsidR="001F5A27" w:rsidRPr="007E3C4B">
        <w:rPr>
          <w:rFonts w:eastAsia="Times New Roman"/>
          <w:sz w:val="23"/>
          <w:szCs w:val="23"/>
        </w:rPr>
        <w:t>,</w:t>
      </w:r>
      <w:r w:rsidRPr="007E3C4B">
        <w:rPr>
          <w:rFonts w:eastAsia="Times New Roman"/>
          <w:sz w:val="23"/>
          <w:szCs w:val="23"/>
        </w:rPr>
        <w:t>” please notify a teammate or Partner to make sure everyone is careful and gets home safely.</w:t>
      </w:r>
    </w:p>
    <w:p w14:paraId="0863D075" w14:textId="0218C155" w:rsidR="001E7BB9" w:rsidRPr="00305B7B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305B7B">
        <w:rPr>
          <w:rFonts w:asciiTheme="minorHAnsi" w:hAnsiTheme="minorHAnsi" w:cstheme="minorHAnsi"/>
          <w:sz w:val="23"/>
          <w:szCs w:val="23"/>
        </w:rPr>
        <w:t xml:space="preserve">Openly share and discuss comfort levels when collaborating. If you would prefer others wear a mask, sit/stand further away or make </w:t>
      </w:r>
      <w:r w:rsidR="00574961" w:rsidRPr="00305B7B">
        <w:rPr>
          <w:rFonts w:asciiTheme="minorHAnsi" w:hAnsiTheme="minorHAnsi" w:cstheme="minorHAnsi"/>
          <w:sz w:val="23"/>
          <w:szCs w:val="23"/>
        </w:rPr>
        <w:t xml:space="preserve">any </w:t>
      </w:r>
      <w:r w:rsidRPr="00305B7B">
        <w:rPr>
          <w:rFonts w:asciiTheme="minorHAnsi" w:hAnsiTheme="minorHAnsi" w:cstheme="minorHAnsi"/>
          <w:sz w:val="23"/>
          <w:szCs w:val="23"/>
        </w:rPr>
        <w:t>adjustments, please be sure to communicate those needs.</w:t>
      </w:r>
    </w:p>
    <w:p w14:paraId="7766C470" w14:textId="114B359A" w:rsidR="001E7BB9" w:rsidRPr="001E7BB9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All </w:t>
      </w:r>
      <w:r w:rsidR="00080092">
        <w:rPr>
          <w:rFonts w:asciiTheme="minorHAnsi" w:hAnsiTheme="minorHAnsi" w:cstheme="minorHAnsi"/>
          <w:sz w:val="23"/>
          <w:szCs w:val="23"/>
        </w:rPr>
        <w:t xml:space="preserve">closed </w:t>
      </w:r>
      <w:r>
        <w:rPr>
          <w:rFonts w:asciiTheme="minorHAnsi" w:hAnsiTheme="minorHAnsi" w:cstheme="minorHAnsi"/>
          <w:sz w:val="23"/>
          <w:szCs w:val="23"/>
        </w:rPr>
        <w:t xml:space="preserve">meeting/collaboration areas have </w:t>
      </w:r>
      <w:r w:rsidR="00080092">
        <w:rPr>
          <w:rFonts w:asciiTheme="minorHAnsi" w:hAnsiTheme="minorHAnsi" w:cstheme="minorHAnsi"/>
          <w:sz w:val="23"/>
          <w:szCs w:val="23"/>
        </w:rPr>
        <w:t xml:space="preserve">maximum occupancy signs posted </w:t>
      </w:r>
      <w:r>
        <w:rPr>
          <w:rFonts w:asciiTheme="minorHAnsi" w:hAnsiTheme="minorHAnsi" w:cstheme="minorHAnsi"/>
          <w:sz w:val="23"/>
          <w:szCs w:val="23"/>
        </w:rPr>
        <w:t>to ensure the appropriate number of people are using them at any one time. If you are asked to attend a session in one of those areas and you feel uncomfortable, the organizer can find a</w:t>
      </w:r>
      <w:r w:rsidR="007A44EE">
        <w:rPr>
          <w:rFonts w:asciiTheme="minorHAnsi" w:hAnsiTheme="minorHAnsi" w:cstheme="minorHAnsi"/>
          <w:sz w:val="23"/>
          <w:szCs w:val="23"/>
        </w:rPr>
        <w:t xml:space="preserve"> bigger open space </w:t>
      </w:r>
      <w:r>
        <w:rPr>
          <w:rFonts w:asciiTheme="minorHAnsi" w:hAnsiTheme="minorHAnsi" w:cstheme="minorHAnsi"/>
          <w:sz w:val="23"/>
          <w:szCs w:val="23"/>
        </w:rPr>
        <w:t xml:space="preserve">for the meeting, set up a Zoom link so you can join </w:t>
      </w:r>
      <w:r w:rsidR="00A92922">
        <w:rPr>
          <w:rFonts w:asciiTheme="minorHAnsi" w:hAnsiTheme="minorHAnsi" w:cstheme="minorHAnsi"/>
          <w:sz w:val="23"/>
          <w:szCs w:val="23"/>
        </w:rPr>
        <w:t xml:space="preserve">in a different location </w:t>
      </w:r>
      <w:r>
        <w:rPr>
          <w:rFonts w:asciiTheme="minorHAnsi" w:hAnsiTheme="minorHAnsi" w:cstheme="minorHAnsi"/>
          <w:sz w:val="23"/>
          <w:szCs w:val="23"/>
        </w:rPr>
        <w:t>or provide notes/actions following the session.</w:t>
      </w:r>
    </w:p>
    <w:p w14:paraId="41C0BF19" w14:textId="7BE0AA58" w:rsidR="007A44EE" w:rsidRPr="006B46D9" w:rsidRDefault="007A44EE" w:rsidP="006B46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Cleaning supplies are available for </w:t>
      </w:r>
      <w:r>
        <w:rPr>
          <w:rFonts w:asciiTheme="minorHAnsi" w:hAnsiTheme="minorHAnsi" w:cstheme="minorHAnsi"/>
          <w:sz w:val="23"/>
          <w:szCs w:val="23"/>
        </w:rPr>
        <w:t>use</w:t>
      </w:r>
      <w:r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in keeping your work area sanitized throughout the year. </w:t>
      </w:r>
    </w:p>
    <w:p w14:paraId="47BB1211" w14:textId="5EA7C141" w:rsidR="003C5B0B" w:rsidRDefault="009F7971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We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="005D7E6A">
        <w:rPr>
          <w:rFonts w:asciiTheme="minorHAnsi" w:hAnsiTheme="minorHAnsi" w:cstheme="minorHAnsi"/>
          <w:sz w:val="23"/>
          <w:szCs w:val="23"/>
        </w:rPr>
        <w:t>may ask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 to conduct temperature checks or </w:t>
      </w:r>
      <w:r w:rsidR="000E549D" w:rsidRPr="001E7BB9">
        <w:rPr>
          <w:rFonts w:asciiTheme="minorHAnsi" w:hAnsiTheme="minorHAnsi" w:cstheme="minorHAnsi"/>
          <w:sz w:val="23"/>
          <w:szCs w:val="23"/>
        </w:rPr>
        <w:t>request testing</w:t>
      </w:r>
      <w:r w:rsidR="003C57C3" w:rsidRPr="001E7BB9">
        <w:rPr>
          <w:rFonts w:asciiTheme="minorHAnsi" w:hAnsiTheme="minorHAnsi" w:cstheme="minorHAnsi"/>
          <w:sz w:val="23"/>
          <w:szCs w:val="23"/>
        </w:rPr>
        <w:t>.</w:t>
      </w:r>
    </w:p>
    <w:p w14:paraId="5A7EB68B" w14:textId="77777777" w:rsidR="001E1872" w:rsidRPr="001E7BB9" w:rsidRDefault="001E1872" w:rsidP="00060C6B">
      <w:pPr>
        <w:rPr>
          <w:rFonts w:asciiTheme="minorHAnsi" w:hAnsiTheme="minorHAnsi" w:cstheme="minorHAnsi"/>
          <w:sz w:val="23"/>
          <w:szCs w:val="23"/>
        </w:rPr>
      </w:pPr>
    </w:p>
    <w:p w14:paraId="587427CC" w14:textId="7DC2D544" w:rsidR="003C5B0B" w:rsidRPr="001E7BB9" w:rsidRDefault="00D6735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I have read the above </w:t>
      </w:r>
      <w:r w:rsidR="00574961">
        <w:rPr>
          <w:rFonts w:asciiTheme="minorHAnsi" w:hAnsiTheme="minorHAnsi" w:cstheme="minorHAnsi"/>
          <w:sz w:val="23"/>
          <w:szCs w:val="23"/>
        </w:rPr>
        <w:t xml:space="preserve">safety </w:t>
      </w:r>
      <w:r w:rsidR="009F7971" w:rsidRPr="001E7BB9">
        <w:rPr>
          <w:rFonts w:asciiTheme="minorHAnsi" w:hAnsiTheme="minorHAnsi" w:cstheme="minorHAnsi"/>
          <w:sz w:val="23"/>
          <w:szCs w:val="23"/>
        </w:rPr>
        <w:t>g</w:t>
      </w:r>
      <w:r w:rsidRPr="001E7BB9">
        <w:rPr>
          <w:rFonts w:asciiTheme="minorHAnsi" w:hAnsiTheme="minorHAnsi" w:cstheme="minorHAnsi"/>
          <w:sz w:val="23"/>
          <w:szCs w:val="23"/>
        </w:rPr>
        <w:t xml:space="preserve">uidelines and understand these practices are reasonable and necessary to protect my health and the health of </w:t>
      </w:r>
      <w:r w:rsidR="001E7BB9">
        <w:rPr>
          <w:rFonts w:asciiTheme="minorHAnsi" w:hAnsiTheme="minorHAnsi" w:cstheme="minorHAnsi"/>
          <w:sz w:val="23"/>
          <w:szCs w:val="23"/>
        </w:rPr>
        <w:t>others</w:t>
      </w:r>
      <w:r w:rsidRPr="001E7BB9">
        <w:rPr>
          <w:rFonts w:asciiTheme="minorHAnsi" w:hAnsiTheme="minorHAnsi" w:cstheme="minorHAnsi"/>
          <w:sz w:val="23"/>
          <w:szCs w:val="23"/>
        </w:rPr>
        <w:t xml:space="preserve">. 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I also recognize the company may revise or update these </w:t>
      </w:r>
      <w:r w:rsidR="009F7971" w:rsidRPr="001E7BB9">
        <w:rPr>
          <w:rFonts w:asciiTheme="minorHAnsi" w:hAnsiTheme="minorHAnsi" w:cstheme="minorHAnsi"/>
          <w:sz w:val="23"/>
          <w:szCs w:val="23"/>
        </w:rPr>
        <w:t>gu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idelines </w:t>
      </w:r>
      <w:r w:rsidR="00574961">
        <w:rPr>
          <w:rFonts w:asciiTheme="minorHAnsi" w:hAnsiTheme="minorHAnsi" w:cstheme="minorHAnsi"/>
          <w:sz w:val="23"/>
          <w:szCs w:val="23"/>
        </w:rPr>
        <w:t xml:space="preserve">as needed 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based on new </w:t>
      </w:r>
      <w:r w:rsidR="00712346">
        <w:rPr>
          <w:rFonts w:asciiTheme="minorHAnsi" w:hAnsiTheme="minorHAnsi" w:cstheme="minorHAnsi"/>
          <w:sz w:val="23"/>
          <w:szCs w:val="23"/>
        </w:rPr>
        <w:t xml:space="preserve">scientific research or </w:t>
      </w:r>
      <w:r w:rsidR="00574961">
        <w:rPr>
          <w:rFonts w:asciiTheme="minorHAnsi" w:hAnsiTheme="minorHAnsi" w:cstheme="minorHAnsi"/>
          <w:sz w:val="23"/>
          <w:szCs w:val="23"/>
        </w:rPr>
        <w:t>government</w:t>
      </w:r>
      <w:r w:rsidR="00712346">
        <w:rPr>
          <w:rFonts w:asciiTheme="minorHAnsi" w:hAnsiTheme="minorHAnsi" w:cstheme="minorHAnsi"/>
          <w:sz w:val="23"/>
          <w:szCs w:val="23"/>
        </w:rPr>
        <w:t xml:space="preserve">/workplace </w:t>
      </w:r>
      <w:r w:rsidR="003C5B0B" w:rsidRPr="001E7BB9">
        <w:rPr>
          <w:rFonts w:asciiTheme="minorHAnsi" w:hAnsiTheme="minorHAnsi" w:cstheme="minorHAnsi"/>
          <w:sz w:val="23"/>
          <w:szCs w:val="23"/>
        </w:rPr>
        <w:t>policies</w:t>
      </w:r>
      <w:r w:rsidR="00574961">
        <w:rPr>
          <w:rFonts w:asciiTheme="minorHAnsi" w:hAnsiTheme="minorHAnsi" w:cstheme="minorHAnsi"/>
          <w:sz w:val="23"/>
          <w:szCs w:val="23"/>
        </w:rPr>
        <w:t>.</w:t>
      </w:r>
    </w:p>
    <w:p w14:paraId="7B27A76E" w14:textId="3DFE00F4" w:rsidR="003C5B0B" w:rsidRDefault="003C5B0B" w:rsidP="00060C6B">
      <w:pPr>
        <w:rPr>
          <w:rFonts w:asciiTheme="minorHAnsi" w:hAnsiTheme="minorHAnsi" w:cstheme="minorHAnsi"/>
          <w:sz w:val="23"/>
          <w:szCs w:val="23"/>
        </w:rPr>
      </w:pPr>
    </w:p>
    <w:p w14:paraId="54777172" w14:textId="77777777" w:rsidR="001E7BB9" w:rsidRPr="001E7BB9" w:rsidRDefault="001E7BB9" w:rsidP="00060C6B">
      <w:pPr>
        <w:rPr>
          <w:rFonts w:asciiTheme="minorHAnsi" w:hAnsiTheme="minorHAnsi" w:cstheme="minorHAnsi"/>
          <w:sz w:val="23"/>
          <w:szCs w:val="23"/>
        </w:rPr>
      </w:pPr>
    </w:p>
    <w:p w14:paraId="3B4F1D80" w14:textId="77777777" w:rsidR="003C5B0B" w:rsidRPr="001E7BB9" w:rsidRDefault="003C5B0B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____________________________________________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  <w:t>_______________________</w:t>
      </w:r>
    </w:p>
    <w:p w14:paraId="652B78C3" w14:textId="05481655" w:rsidR="00A55F7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Name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>Date</w:t>
      </w:r>
    </w:p>
    <w:p w14:paraId="4FC4B2B2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</w:p>
    <w:p w14:paraId="4808390B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____________________________________________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</w:p>
    <w:p w14:paraId="7E8147CA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Signature</w:t>
      </w:r>
    </w:p>
    <w:sectPr w:rsidR="005E5A1F" w:rsidRPr="001E7BB9" w:rsidSect="00712346">
      <w:headerReference w:type="default" r:id="rId8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D6FD" w14:textId="77777777" w:rsidR="00873B13" w:rsidRDefault="00873B13" w:rsidP="00657B3F">
      <w:r>
        <w:separator/>
      </w:r>
    </w:p>
  </w:endnote>
  <w:endnote w:type="continuationSeparator" w:id="0">
    <w:p w14:paraId="54795537" w14:textId="77777777" w:rsidR="00873B13" w:rsidRDefault="00873B13" w:rsidP="0065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740E" w14:textId="77777777" w:rsidR="00873B13" w:rsidRDefault="00873B13" w:rsidP="00657B3F">
      <w:r>
        <w:separator/>
      </w:r>
    </w:p>
  </w:footnote>
  <w:footnote w:type="continuationSeparator" w:id="0">
    <w:p w14:paraId="3CDD91E7" w14:textId="77777777" w:rsidR="00873B13" w:rsidRDefault="00873B13" w:rsidP="0065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16B5" w14:textId="2D704F4A" w:rsidR="00657B3F" w:rsidRDefault="00657B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E9AF4" wp14:editId="38A1A8D2">
          <wp:simplePos x="0" y="0"/>
          <wp:positionH relativeFrom="column">
            <wp:posOffset>-457200</wp:posOffset>
          </wp:positionH>
          <wp:positionV relativeFrom="paragraph">
            <wp:posOffset>-123825</wp:posOffset>
          </wp:positionV>
          <wp:extent cx="2133600" cy="489138"/>
          <wp:effectExtent l="0" t="0" r="0" b="6350"/>
          <wp:wrapTight wrapText="bothSides">
            <wp:wrapPolygon edited="0">
              <wp:start x="0" y="0"/>
              <wp:lineTo x="0" y="21039"/>
              <wp:lineTo x="21407" y="21039"/>
              <wp:lineTo x="21407" y="0"/>
              <wp:lineTo x="0" y="0"/>
            </wp:wrapPolygon>
          </wp:wrapTight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8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2FA8"/>
    <w:multiLevelType w:val="hybridMultilevel"/>
    <w:tmpl w:val="FD5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FF0"/>
    <w:multiLevelType w:val="hybridMultilevel"/>
    <w:tmpl w:val="4334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25907">
    <w:abstractNumId w:val="1"/>
  </w:num>
  <w:num w:numId="2" w16cid:durableId="883441687">
    <w:abstractNumId w:val="0"/>
  </w:num>
  <w:num w:numId="3" w16cid:durableId="114801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B"/>
    <w:rsid w:val="00060C6B"/>
    <w:rsid w:val="00080092"/>
    <w:rsid w:val="000B7EFB"/>
    <w:rsid w:val="000D1FB3"/>
    <w:rsid w:val="000E549D"/>
    <w:rsid w:val="00161070"/>
    <w:rsid w:val="001E1872"/>
    <w:rsid w:val="001E7BB9"/>
    <w:rsid w:val="001F5A27"/>
    <w:rsid w:val="002523D0"/>
    <w:rsid w:val="002603C9"/>
    <w:rsid w:val="0028296C"/>
    <w:rsid w:val="00305B7B"/>
    <w:rsid w:val="003B4E24"/>
    <w:rsid w:val="003C57C3"/>
    <w:rsid w:val="003C5B0B"/>
    <w:rsid w:val="003C5F88"/>
    <w:rsid w:val="003E1A62"/>
    <w:rsid w:val="004D4F76"/>
    <w:rsid w:val="005001C4"/>
    <w:rsid w:val="005314C6"/>
    <w:rsid w:val="00564E5B"/>
    <w:rsid w:val="005654A7"/>
    <w:rsid w:val="00574961"/>
    <w:rsid w:val="00583AFD"/>
    <w:rsid w:val="005D7E6A"/>
    <w:rsid w:val="005E5A1F"/>
    <w:rsid w:val="00610A8D"/>
    <w:rsid w:val="00614164"/>
    <w:rsid w:val="00657B3F"/>
    <w:rsid w:val="00694C8B"/>
    <w:rsid w:val="006B46D9"/>
    <w:rsid w:val="006D55F7"/>
    <w:rsid w:val="006E6F8C"/>
    <w:rsid w:val="00712346"/>
    <w:rsid w:val="00734E87"/>
    <w:rsid w:val="00765662"/>
    <w:rsid w:val="00766DB8"/>
    <w:rsid w:val="007715A3"/>
    <w:rsid w:val="007802B7"/>
    <w:rsid w:val="007A44EE"/>
    <w:rsid w:val="007C066C"/>
    <w:rsid w:val="007E3C4B"/>
    <w:rsid w:val="007F263C"/>
    <w:rsid w:val="007F2741"/>
    <w:rsid w:val="0081491B"/>
    <w:rsid w:val="00873B13"/>
    <w:rsid w:val="008B7D8C"/>
    <w:rsid w:val="008F19FA"/>
    <w:rsid w:val="008F3A76"/>
    <w:rsid w:val="00916ADA"/>
    <w:rsid w:val="00965729"/>
    <w:rsid w:val="009D5FB6"/>
    <w:rsid w:val="009F4962"/>
    <w:rsid w:val="009F7971"/>
    <w:rsid w:val="00A1038E"/>
    <w:rsid w:val="00A2038B"/>
    <w:rsid w:val="00A36512"/>
    <w:rsid w:val="00A512B5"/>
    <w:rsid w:val="00A55F7F"/>
    <w:rsid w:val="00A92922"/>
    <w:rsid w:val="00B07DC5"/>
    <w:rsid w:val="00B46848"/>
    <w:rsid w:val="00B77A21"/>
    <w:rsid w:val="00BA1FDA"/>
    <w:rsid w:val="00C0488D"/>
    <w:rsid w:val="00C14470"/>
    <w:rsid w:val="00C253F4"/>
    <w:rsid w:val="00C80148"/>
    <w:rsid w:val="00CA5FE8"/>
    <w:rsid w:val="00CE1942"/>
    <w:rsid w:val="00CF3AFA"/>
    <w:rsid w:val="00D07AE3"/>
    <w:rsid w:val="00D4725A"/>
    <w:rsid w:val="00D542D5"/>
    <w:rsid w:val="00D6735F"/>
    <w:rsid w:val="00DA7F2F"/>
    <w:rsid w:val="00DD7738"/>
    <w:rsid w:val="00E10346"/>
    <w:rsid w:val="00E15DAB"/>
    <w:rsid w:val="00E37688"/>
    <w:rsid w:val="00EB7865"/>
    <w:rsid w:val="00ED3DD1"/>
    <w:rsid w:val="00F508EF"/>
    <w:rsid w:val="00F51C53"/>
    <w:rsid w:val="00FD647A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9AD50"/>
  <w14:defaultImageDpi w14:val="32767"/>
  <w15:chartTrackingRefBased/>
  <w15:docId w15:val="{6D78E147-BFA3-E74E-AB7C-F3C468D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5B0B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C5B0B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E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A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A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A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6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5FB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B3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B3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FD2E-D040-4598-8795-8B56FDE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Tighe Merkert</dc:creator>
  <cp:keywords/>
  <dc:description/>
  <cp:lastModifiedBy>Nikki Harris</cp:lastModifiedBy>
  <cp:revision>11</cp:revision>
  <cp:lastPrinted>2021-12-07T14:03:00Z</cp:lastPrinted>
  <dcterms:created xsi:type="dcterms:W3CDTF">2021-11-23T16:19:00Z</dcterms:created>
  <dcterms:modified xsi:type="dcterms:W3CDTF">2023-02-15T17:37:00Z</dcterms:modified>
</cp:coreProperties>
</file>